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 xml:space="preserve">дитячого ігрового майданчика 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>групи № </w:t>
      </w:r>
      <w:r w:rsidR="00C858F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A516A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858F8">
        <w:rPr>
          <w:rFonts w:ascii="Times New Roman" w:eastAsia="Times New Roman" w:hAnsi="Times New Roman"/>
          <w:sz w:val="28"/>
          <w:szCs w:val="28"/>
          <w:lang w:eastAsia="ru-RU"/>
        </w:rPr>
        <w:t>63</w:t>
      </w:r>
      <w:r w:rsidR="00851E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079D">
        <w:rPr>
          <w:rFonts w:ascii="Times New Roman" w:eastAsia="Times New Roman" w:hAnsi="Times New Roman"/>
          <w:sz w:val="28"/>
          <w:szCs w:val="28"/>
          <w:lang w:eastAsia="ru-RU"/>
        </w:rPr>
        <w:t xml:space="preserve">комбінованого типу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61</w:t>
      </w:r>
      <w:r w:rsidR="00C858F8">
        <w:rPr>
          <w:rFonts w:ascii="Times New Roman" w:eastAsia="Times New Roman" w:hAnsi="Times New Roman"/>
          <w:sz w:val="28"/>
          <w:szCs w:val="28"/>
          <w:lang w:eastAsia="ru-RU"/>
        </w:rPr>
        <w:t>064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proofErr w:type="spellStart"/>
      <w:r w:rsidR="00C858F8">
        <w:rPr>
          <w:rFonts w:ascii="Times New Roman" w:eastAsia="Times New Roman" w:hAnsi="Times New Roman"/>
          <w:sz w:val="28"/>
          <w:szCs w:val="28"/>
          <w:lang w:eastAsia="ru-RU"/>
        </w:rPr>
        <w:t>пров</w:t>
      </w:r>
      <w:proofErr w:type="spellEnd"/>
      <w:r w:rsidR="00C858F8">
        <w:rPr>
          <w:rFonts w:ascii="Times New Roman" w:eastAsia="Times New Roman" w:hAnsi="Times New Roman"/>
          <w:sz w:val="28"/>
          <w:szCs w:val="28"/>
          <w:lang w:eastAsia="ru-RU"/>
        </w:rPr>
        <w:t>. Болгарський</w:t>
      </w:r>
      <w:r w:rsidR="0078178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858F8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</w:t>
      </w:r>
      <w:r w:rsidR="000107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642D92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hyperlink r:id="rId5" w:tooltip="UA-2021-09-01-002862-b" w:history="1">
        <w:r w:rsidR="00C858F8" w:rsidRPr="00C858F8">
          <w:rPr>
            <w:rFonts w:ascii="Times New Roman" w:eastAsia="Times New Roman" w:hAnsi="Times New Roman"/>
            <w:sz w:val="28"/>
            <w:szCs w:val="28"/>
            <w:lang w:eastAsia="ru-RU"/>
          </w:rPr>
          <w:t>UA-2021-09-01-002862-b</w:t>
        </w:r>
      </w:hyperlink>
      <w:r w:rsidR="00FA720B" w:rsidRPr="00FA720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642D92">
        <w:rPr>
          <w:rFonts w:ascii="Times New Roman" w:hAnsi="Times New Roman"/>
          <w:sz w:val="28"/>
          <w:szCs w:val="28"/>
        </w:rPr>
        <w:t>дитячого ігрового майданчика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9331C9">
        <w:rPr>
          <w:rFonts w:ascii="Times New Roman" w:hAnsi="Times New Roman"/>
          <w:sz w:val="28"/>
          <w:szCs w:val="28"/>
        </w:rPr>
        <w:t>групи № </w:t>
      </w:r>
      <w:r w:rsidR="00C858F8">
        <w:rPr>
          <w:rFonts w:ascii="Times New Roman" w:hAnsi="Times New Roman"/>
          <w:sz w:val="28"/>
          <w:szCs w:val="28"/>
        </w:rPr>
        <w:t>4</w:t>
      </w:r>
      <w:r w:rsidR="009331C9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>комунального закладу «</w:t>
      </w:r>
      <w:r w:rsidR="00E54D47">
        <w:rPr>
          <w:rFonts w:ascii="Times New Roman" w:hAnsi="Times New Roman"/>
          <w:sz w:val="28"/>
          <w:szCs w:val="28"/>
        </w:rPr>
        <w:t>Дошкільний навчальний заклад (ясла-садок) № </w:t>
      </w:r>
      <w:r w:rsidR="00A516AE">
        <w:rPr>
          <w:rFonts w:ascii="Times New Roman" w:hAnsi="Times New Roman"/>
          <w:sz w:val="28"/>
          <w:szCs w:val="28"/>
        </w:rPr>
        <w:t>1</w:t>
      </w:r>
      <w:r w:rsidR="00C858F8">
        <w:rPr>
          <w:rFonts w:ascii="Times New Roman" w:hAnsi="Times New Roman"/>
          <w:sz w:val="28"/>
          <w:szCs w:val="28"/>
        </w:rPr>
        <w:t>63</w:t>
      </w:r>
      <w:r w:rsidR="00851EEF">
        <w:rPr>
          <w:rFonts w:ascii="Times New Roman" w:hAnsi="Times New Roman"/>
          <w:sz w:val="28"/>
          <w:szCs w:val="28"/>
        </w:rPr>
        <w:t xml:space="preserve"> </w:t>
      </w:r>
      <w:r w:rsidR="0001079D">
        <w:rPr>
          <w:rFonts w:ascii="Times New Roman" w:hAnsi="Times New Roman"/>
          <w:sz w:val="28"/>
          <w:szCs w:val="28"/>
        </w:rPr>
        <w:t xml:space="preserve">комбінованого типу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</w:t>
      </w:r>
      <w:r w:rsidR="0001079D">
        <w:rPr>
          <w:rFonts w:ascii="Times New Roman" w:hAnsi="Times New Roman"/>
          <w:sz w:val="28"/>
          <w:szCs w:val="28"/>
        </w:rPr>
        <w:br/>
      </w:r>
      <w:r w:rsidR="00653CE2" w:rsidRPr="00E65479">
        <w:rPr>
          <w:rFonts w:ascii="Times New Roman" w:hAnsi="Times New Roman"/>
          <w:sz w:val="28"/>
          <w:szCs w:val="28"/>
        </w:rPr>
        <w:t xml:space="preserve">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</w:t>
      </w:r>
      <w:r w:rsidR="0001079D">
        <w:rPr>
          <w:rFonts w:ascii="Times New Roman" w:hAnsi="Times New Roman"/>
          <w:sz w:val="28"/>
          <w:szCs w:val="28"/>
        </w:rPr>
        <w:br/>
      </w:r>
      <w:r w:rsidR="008601F8">
        <w:rPr>
          <w:rFonts w:ascii="Times New Roman" w:hAnsi="Times New Roman"/>
          <w:sz w:val="28"/>
          <w:szCs w:val="28"/>
        </w:rPr>
        <w:t>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</w:t>
      </w:r>
      <w:bookmarkStart w:id="1" w:name="_GoBack"/>
      <w:bookmarkEnd w:id="1"/>
      <w:r w:rsidR="008601F8" w:rsidRPr="008601F8">
        <w:rPr>
          <w:rFonts w:ascii="Times New Roman" w:hAnsi="Times New Roman"/>
          <w:sz w:val="28"/>
          <w:szCs w:val="28"/>
        </w:rPr>
        <w:t>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C858F8">
        <w:rPr>
          <w:rFonts w:ascii="Times New Roman" w:eastAsia="Times New Roman" w:hAnsi="Times New Roman"/>
          <w:sz w:val="28"/>
          <w:szCs w:val="28"/>
          <w:lang w:eastAsia="ru-RU"/>
        </w:rPr>
        <w:t>186 490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58F8">
        <w:rPr>
          <w:rFonts w:ascii="Times New Roman" w:eastAsia="Times New Roman" w:hAnsi="Times New Roman"/>
          <w:sz w:val="28"/>
          <w:szCs w:val="28"/>
          <w:lang w:eastAsia="ru-RU"/>
        </w:rPr>
        <w:t>186 490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1079D"/>
    <w:rsid w:val="000210D2"/>
    <w:rsid w:val="00035765"/>
    <w:rsid w:val="000527DD"/>
    <w:rsid w:val="00083B42"/>
    <w:rsid w:val="00087F1C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F7D8B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54BD7"/>
    <w:rsid w:val="00482B0F"/>
    <w:rsid w:val="004D4C9B"/>
    <w:rsid w:val="005412BE"/>
    <w:rsid w:val="005621FD"/>
    <w:rsid w:val="00575E3F"/>
    <w:rsid w:val="00595B53"/>
    <w:rsid w:val="005E4425"/>
    <w:rsid w:val="006065A6"/>
    <w:rsid w:val="006124A8"/>
    <w:rsid w:val="00625246"/>
    <w:rsid w:val="00642D92"/>
    <w:rsid w:val="006452BC"/>
    <w:rsid w:val="00653CE2"/>
    <w:rsid w:val="00691B46"/>
    <w:rsid w:val="00696B51"/>
    <w:rsid w:val="006A1BE5"/>
    <w:rsid w:val="006C7939"/>
    <w:rsid w:val="006D6144"/>
    <w:rsid w:val="006F5445"/>
    <w:rsid w:val="0071711D"/>
    <w:rsid w:val="007577F6"/>
    <w:rsid w:val="00772C36"/>
    <w:rsid w:val="00781786"/>
    <w:rsid w:val="007817FA"/>
    <w:rsid w:val="007A1D9A"/>
    <w:rsid w:val="00851EEF"/>
    <w:rsid w:val="00857F61"/>
    <w:rsid w:val="008601F8"/>
    <w:rsid w:val="00863B45"/>
    <w:rsid w:val="008920DD"/>
    <w:rsid w:val="00896952"/>
    <w:rsid w:val="008B26F8"/>
    <w:rsid w:val="008C72F7"/>
    <w:rsid w:val="008F241F"/>
    <w:rsid w:val="00914681"/>
    <w:rsid w:val="009331C9"/>
    <w:rsid w:val="0095455E"/>
    <w:rsid w:val="00967420"/>
    <w:rsid w:val="00982E92"/>
    <w:rsid w:val="00984B17"/>
    <w:rsid w:val="009867F8"/>
    <w:rsid w:val="009A09BD"/>
    <w:rsid w:val="009B34A2"/>
    <w:rsid w:val="009F2D9D"/>
    <w:rsid w:val="009F610E"/>
    <w:rsid w:val="00A200A7"/>
    <w:rsid w:val="00A516AE"/>
    <w:rsid w:val="00A614DA"/>
    <w:rsid w:val="00A772FD"/>
    <w:rsid w:val="00A83726"/>
    <w:rsid w:val="00A8635E"/>
    <w:rsid w:val="00AC2949"/>
    <w:rsid w:val="00B12373"/>
    <w:rsid w:val="00B33522"/>
    <w:rsid w:val="00B34D0D"/>
    <w:rsid w:val="00B44B35"/>
    <w:rsid w:val="00B535BC"/>
    <w:rsid w:val="00B6060F"/>
    <w:rsid w:val="00BC0197"/>
    <w:rsid w:val="00BC6322"/>
    <w:rsid w:val="00BE089F"/>
    <w:rsid w:val="00C50EBF"/>
    <w:rsid w:val="00C819C9"/>
    <w:rsid w:val="00C858F8"/>
    <w:rsid w:val="00C9436F"/>
    <w:rsid w:val="00CB3434"/>
    <w:rsid w:val="00CF44EB"/>
    <w:rsid w:val="00D417A2"/>
    <w:rsid w:val="00D57C57"/>
    <w:rsid w:val="00D641D7"/>
    <w:rsid w:val="00DA30E1"/>
    <w:rsid w:val="00DD4E4A"/>
    <w:rsid w:val="00E15764"/>
    <w:rsid w:val="00E25D79"/>
    <w:rsid w:val="00E33508"/>
    <w:rsid w:val="00E33FD8"/>
    <w:rsid w:val="00E54D47"/>
    <w:rsid w:val="00E65479"/>
    <w:rsid w:val="00EA7A3B"/>
    <w:rsid w:val="00F32DFB"/>
    <w:rsid w:val="00F51629"/>
    <w:rsid w:val="00F94398"/>
    <w:rsid w:val="00FA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96B71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98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1-09-01-002862-b-kapitalnyj-remont-dytyachoho-ihrovoho-majdanchyka-hrupy-4-komunalnoho-zakla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1771</Words>
  <Characters>1010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80</cp:revision>
  <cp:lastPrinted>2021-03-22T13:14:00Z</cp:lastPrinted>
  <dcterms:created xsi:type="dcterms:W3CDTF">2021-03-17T12:08:00Z</dcterms:created>
  <dcterms:modified xsi:type="dcterms:W3CDTF">2021-09-03T07:43:00Z</dcterms:modified>
</cp:coreProperties>
</file>